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DC241" w14:textId="77777777" w:rsidR="00D3779E" w:rsidRPr="00856AD7" w:rsidRDefault="00D3779E" w:rsidP="00D3779E">
      <w:pPr>
        <w:rPr>
          <w:rFonts w:ascii="Arial" w:hAnsi="Arial" w:cs="Arial"/>
          <w:b/>
          <w:bCs/>
        </w:rPr>
      </w:pPr>
      <w:r w:rsidRPr="00856AD7">
        <w:rPr>
          <w:rFonts w:ascii="Arial" w:hAnsi="Arial" w:cs="Arial"/>
          <w:b/>
          <w:bCs/>
        </w:rPr>
        <w:t>Διοικητικό Πρωτοδικείο Θεσσαλονίκης</w:t>
      </w:r>
    </w:p>
    <w:p w14:paraId="1BE1F4C2" w14:textId="77777777" w:rsidR="00D3779E" w:rsidRDefault="00D3779E" w:rsidP="00D3779E">
      <w:pPr>
        <w:jc w:val="both"/>
        <w:rPr>
          <w:rFonts w:ascii="Arial" w:hAnsi="Arial" w:cs="Arial"/>
          <w:b/>
          <w:bCs/>
        </w:rPr>
      </w:pPr>
      <w:r w:rsidRPr="00856AD7">
        <w:rPr>
          <w:rFonts w:ascii="Arial" w:hAnsi="Arial" w:cs="Arial"/>
          <w:b/>
          <w:bCs/>
        </w:rPr>
        <w:t>Γραφείο εκπροσώπου τύπου</w:t>
      </w:r>
    </w:p>
    <w:p w14:paraId="58E7A346" w14:textId="77777777" w:rsidR="00D3779E" w:rsidRDefault="00D3779E" w:rsidP="0044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</w:p>
    <w:p w14:paraId="5BC80FAA" w14:textId="625D1E14" w:rsidR="00D3779E" w:rsidRPr="00D3779E" w:rsidRDefault="00D3779E" w:rsidP="0044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D3779E">
        <w:rPr>
          <w:rFonts w:ascii="Arial" w:hAnsi="Arial" w:cs="Arial"/>
          <w:b/>
          <w:bCs/>
        </w:rPr>
        <w:t xml:space="preserve">Ανάρτηση </w:t>
      </w:r>
      <w:proofErr w:type="spellStart"/>
      <w:r w:rsidRPr="00D3779E">
        <w:rPr>
          <w:rFonts w:ascii="Arial" w:hAnsi="Arial" w:cs="Arial"/>
          <w:b/>
          <w:bCs/>
        </w:rPr>
        <w:t>ανωνυμοποιημένων</w:t>
      </w:r>
      <w:proofErr w:type="spellEnd"/>
      <w:r w:rsidRPr="00D3779E">
        <w:rPr>
          <w:rFonts w:ascii="Arial" w:hAnsi="Arial" w:cs="Arial"/>
          <w:b/>
          <w:bCs/>
        </w:rPr>
        <w:t xml:space="preserve"> αποφάσεων </w:t>
      </w:r>
      <w:r w:rsidR="00FF2060">
        <w:rPr>
          <w:rFonts w:ascii="Arial" w:hAnsi="Arial" w:cs="Arial"/>
          <w:b/>
          <w:bCs/>
        </w:rPr>
        <w:t xml:space="preserve">με περίληψη </w:t>
      </w:r>
      <w:r w:rsidRPr="00D3779E">
        <w:rPr>
          <w:rFonts w:ascii="Arial" w:hAnsi="Arial" w:cs="Arial"/>
          <w:b/>
          <w:bCs/>
        </w:rPr>
        <w:t>στην ιστοσελίδα του Διοικητικού Πρωτοδικείου Θεσσαλονίκης</w:t>
      </w:r>
    </w:p>
    <w:p w14:paraId="3DF1180F" w14:textId="77777777" w:rsidR="00D3779E" w:rsidRDefault="00D3779E" w:rsidP="0044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</w:p>
    <w:p w14:paraId="3F3EF81E" w14:textId="4CBDFD4E" w:rsidR="008D3182" w:rsidRDefault="00D3779E" w:rsidP="0044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2471">
        <w:rPr>
          <w:rFonts w:ascii="Arial" w:hAnsi="Arial" w:cs="Arial"/>
        </w:rPr>
        <w:t xml:space="preserve">Στην </w:t>
      </w:r>
      <w:r w:rsidR="00E62471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ιστοσελίδα του</w:t>
      </w:r>
      <w:r w:rsidR="00E62471" w:rsidRPr="00E62471">
        <w:rPr>
          <w:rFonts w:ascii="Arial" w:hAnsi="Arial" w:cs="Arial"/>
        </w:rPr>
        <w:t xml:space="preserve"> Διοικητικού Πρωτοδικείου Θεσσαλονίκης</w:t>
      </w:r>
      <w:r w:rsidR="00E62471">
        <w:rPr>
          <w:rFonts w:ascii="Arial" w:hAnsi="Arial" w:cs="Arial"/>
        </w:rPr>
        <w:t xml:space="preserve"> </w:t>
      </w:r>
      <w:r w:rsidR="00E62471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«</w:t>
      </w:r>
      <w:hyperlink r:id="rId4" w:history="1"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https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://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www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.</w:t>
        </w:r>
        <w:proofErr w:type="spellStart"/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adjustice</w:t>
        </w:r>
        <w:proofErr w:type="spellEnd"/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.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gr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/</w:t>
        </w:r>
        <w:proofErr w:type="spellStart"/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webcenter</w:t>
        </w:r>
        <w:proofErr w:type="spellEnd"/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/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portal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/</w:t>
        </w:r>
        <w:proofErr w:type="spellStart"/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dprotodikeiothe</w:t>
        </w:r>
        <w:proofErr w:type="spellEnd"/>
      </w:hyperlink>
      <w:r w:rsidR="00E62471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E62471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Επικαιρότητα, Αποφάσεις»</w:t>
      </w:r>
      <w:r w:rsid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αναρτώνται</w:t>
      </w:r>
      <w:r w:rsidR="00E62471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FF206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σε τακτική βάση οι σημαντικότερες </w:t>
      </w:r>
      <w:r w:rsidR="00E62471" w:rsidRPr="00E62471">
        <w:rPr>
          <w:rFonts w:ascii="Arial" w:hAnsi="Arial" w:cs="Arial"/>
        </w:rPr>
        <w:t>δικαστικές αποφάσεις</w:t>
      </w:r>
      <w:r w:rsidR="00E62471">
        <w:rPr>
          <w:rFonts w:ascii="Arial" w:hAnsi="Arial" w:cs="Arial"/>
        </w:rPr>
        <w:t xml:space="preserve"> του εν λόγω Δικαστηρίου</w:t>
      </w:r>
      <w:r w:rsidR="00FF2060">
        <w:rPr>
          <w:rFonts w:ascii="Arial" w:hAnsi="Arial" w:cs="Arial"/>
        </w:rPr>
        <w:t xml:space="preserve"> και ιδίως</w:t>
      </w:r>
      <w:r w:rsidR="00E62471" w:rsidRPr="00E62471">
        <w:rPr>
          <w:rFonts w:ascii="Arial" w:hAnsi="Arial" w:cs="Arial"/>
        </w:rPr>
        <w:t xml:space="preserve"> </w:t>
      </w:r>
      <w:r w:rsidR="00FF2060">
        <w:rPr>
          <w:rFonts w:ascii="Arial" w:hAnsi="Arial" w:cs="Arial"/>
        </w:rPr>
        <w:t xml:space="preserve">όσες </w:t>
      </w:r>
      <w:r w:rsidR="00E62471" w:rsidRPr="00E62471">
        <w:rPr>
          <w:rFonts w:ascii="Arial" w:hAnsi="Arial" w:cs="Arial"/>
        </w:rPr>
        <w:t>επιλύουν πρωτότυπα νομικά ζητήματα.</w:t>
      </w:r>
      <w:r w:rsidR="00E62471">
        <w:rPr>
          <w:rFonts w:ascii="Arial" w:hAnsi="Arial" w:cs="Arial"/>
        </w:rPr>
        <w:t xml:space="preserve"> </w:t>
      </w:r>
      <w:r w:rsidR="00E62471" w:rsidRPr="00E62471">
        <w:rPr>
          <w:rFonts w:ascii="Arial" w:hAnsi="Arial" w:cs="Arial"/>
        </w:rPr>
        <w:t>Οι αναρτημένες αποφάσεις</w:t>
      </w:r>
      <w:r w:rsidR="00E62471">
        <w:rPr>
          <w:rFonts w:ascii="Arial" w:hAnsi="Arial" w:cs="Arial"/>
        </w:rPr>
        <w:t xml:space="preserve">, που επιλέγονται και </w:t>
      </w:r>
      <w:proofErr w:type="spellStart"/>
      <w:r w:rsidR="00E62471">
        <w:rPr>
          <w:rFonts w:ascii="Arial" w:hAnsi="Arial" w:cs="Arial"/>
        </w:rPr>
        <w:t>ανωνυμοποιούνται</w:t>
      </w:r>
      <w:proofErr w:type="spellEnd"/>
      <w:r w:rsidR="00E62471">
        <w:rPr>
          <w:rFonts w:ascii="Arial" w:hAnsi="Arial" w:cs="Arial"/>
        </w:rPr>
        <w:t xml:space="preserve"> από</w:t>
      </w:r>
      <w:r w:rsid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την</w:t>
      </w:r>
      <w:r w:rsidR="00442DAE" w:rsidRPr="00E62471">
        <w:rPr>
          <w:rFonts w:ascii="Arial" w:hAnsi="Arial" w:cs="Arial"/>
        </w:rPr>
        <w:t xml:space="preserve"> Επιτροπή </w:t>
      </w:r>
      <w:r w:rsidR="00D44C82">
        <w:rPr>
          <w:rFonts w:ascii="Arial" w:hAnsi="Arial" w:cs="Arial"/>
        </w:rPr>
        <w:t>Ι</w:t>
      </w:r>
      <w:r w:rsidR="00442DAE" w:rsidRPr="00E62471">
        <w:rPr>
          <w:rFonts w:ascii="Arial" w:hAnsi="Arial" w:cs="Arial"/>
        </w:rPr>
        <w:t>στοσελίδας του</w:t>
      </w:r>
      <w:r w:rsidR="00E62471">
        <w:rPr>
          <w:rFonts w:ascii="Arial" w:hAnsi="Arial" w:cs="Arial"/>
        </w:rPr>
        <w:t xml:space="preserve"> ως άνω Δικαστηρίου</w:t>
      </w:r>
      <w:r w:rsidR="00442DAE" w:rsidRPr="00E62471">
        <w:rPr>
          <w:rFonts w:ascii="Arial" w:hAnsi="Arial" w:cs="Arial"/>
        </w:rPr>
        <w:t>, με τη συμβολή</w:t>
      </w:r>
      <w:r w:rsidR="00E62471">
        <w:rPr>
          <w:rFonts w:ascii="Arial" w:hAnsi="Arial" w:cs="Arial"/>
        </w:rPr>
        <w:t xml:space="preserve"> </w:t>
      </w:r>
      <w:r w:rsidR="00442DAE" w:rsidRPr="00E62471">
        <w:rPr>
          <w:rFonts w:ascii="Arial" w:hAnsi="Arial" w:cs="Arial"/>
        </w:rPr>
        <w:t xml:space="preserve">των υπηρετούντων σε αυτό </w:t>
      </w:r>
      <w:r w:rsidR="00442DAE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δόκιμων δικαστικών υπαλλήλων του κλάδου Π.Ε. Τεκμηρίωσης και Επικουρίας Δικαστικού Έργου</w:t>
      </w:r>
      <w:r w:rsid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8D3182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παρατίθενται σε περίληψη και σε πλήρες κείμενο</w:t>
      </w:r>
      <w:r w:rsidR="00FF206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8D3182" w:rsidRPr="008D3182">
        <w:rPr>
          <w:rFonts w:ascii="Arial" w:hAnsi="Arial" w:cs="Arial"/>
        </w:rPr>
        <w:t xml:space="preserve"> </w:t>
      </w:r>
      <w:r w:rsidR="00D44C82">
        <w:rPr>
          <w:rFonts w:ascii="Arial" w:hAnsi="Arial" w:cs="Arial"/>
        </w:rPr>
        <w:t>το οποίο</w:t>
      </w:r>
      <w:r w:rsidR="008D3182">
        <w:rPr>
          <w:rFonts w:ascii="Arial" w:hAnsi="Arial" w:cs="Arial"/>
        </w:rPr>
        <w:t xml:space="preserve"> </w:t>
      </w:r>
      <w:r w:rsidR="008D3182" w:rsidRPr="00E62471">
        <w:rPr>
          <w:rFonts w:ascii="Arial" w:hAnsi="Arial" w:cs="Arial"/>
        </w:rPr>
        <w:t>εμφανίζεται κάνοντας κλικ στον αριθμό της εκάστοτε δικαστικής απόφασης</w:t>
      </w:r>
      <w:r w:rsidR="005208A2">
        <w:rPr>
          <w:rFonts w:ascii="Arial" w:hAnsi="Arial" w:cs="Arial"/>
        </w:rPr>
        <w:t>.</w:t>
      </w:r>
      <w:r w:rsidR="00D44C82">
        <w:rPr>
          <w:rFonts w:ascii="Arial" w:hAnsi="Arial" w:cs="Arial"/>
        </w:rPr>
        <w:t xml:space="preserve"> Η ιστοσελίδα, η οποία είναι ελεύθερα </w:t>
      </w:r>
      <w:proofErr w:type="spellStart"/>
      <w:r w:rsidR="00D44C82">
        <w:rPr>
          <w:rFonts w:ascii="Arial" w:hAnsi="Arial" w:cs="Arial"/>
        </w:rPr>
        <w:t>προσβάσιμη</w:t>
      </w:r>
      <w:proofErr w:type="spellEnd"/>
      <w:r w:rsidR="00D44C82">
        <w:rPr>
          <w:rFonts w:ascii="Arial" w:hAnsi="Arial" w:cs="Arial"/>
        </w:rPr>
        <w:t xml:space="preserve"> στο κοινό, προσφέρει δυνατότητα αναζήτησης με λέξεις</w:t>
      </w:r>
      <w:r w:rsidR="005208A2" w:rsidRPr="005208A2">
        <w:rPr>
          <w:rFonts w:ascii="Arial" w:hAnsi="Arial" w:cs="Arial"/>
        </w:rPr>
        <w:t xml:space="preserve"> </w:t>
      </w:r>
      <w:r w:rsidR="005208A2">
        <w:rPr>
          <w:rFonts w:ascii="Arial" w:hAnsi="Arial" w:cs="Arial"/>
        </w:rPr>
        <w:t>ελεύθερου κειμένου</w:t>
      </w:r>
      <w:r w:rsidR="00506797">
        <w:rPr>
          <w:rFonts w:ascii="Arial" w:hAnsi="Arial" w:cs="Arial"/>
        </w:rPr>
        <w:t>,</w:t>
      </w:r>
      <w:r w:rsidR="00D44C82">
        <w:rPr>
          <w:rFonts w:ascii="Arial" w:hAnsi="Arial" w:cs="Arial"/>
        </w:rPr>
        <w:t xml:space="preserve"> οι </w:t>
      </w:r>
      <w:r w:rsidR="00506797">
        <w:rPr>
          <w:rFonts w:ascii="Arial" w:hAnsi="Arial" w:cs="Arial"/>
        </w:rPr>
        <w:t xml:space="preserve">δε </w:t>
      </w:r>
      <w:r w:rsidR="00D44C82">
        <w:rPr>
          <w:rFonts w:ascii="Arial" w:hAnsi="Arial" w:cs="Arial"/>
        </w:rPr>
        <w:t xml:space="preserve">αποφάσεις διατίθενται σε επεξεργάσιμη μορφή. </w:t>
      </w:r>
    </w:p>
    <w:p w14:paraId="58AE64D7" w14:textId="77777777" w:rsidR="00E62471" w:rsidRPr="00E62471" w:rsidRDefault="00E62471" w:rsidP="0044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</w:p>
    <w:p w14:paraId="55C4678E" w14:textId="77777777" w:rsidR="00CD79DF" w:rsidRPr="00EC6DBB" w:rsidRDefault="00CD79DF" w:rsidP="00CD79DF">
      <w:pPr>
        <w:spacing w:line="240" w:lineRule="auto"/>
        <w:ind w:firstLine="720"/>
        <w:jc w:val="right"/>
        <w:rPr>
          <w:rFonts w:ascii="Arial" w:hAnsi="Arial" w:cs="Arial"/>
          <w:b/>
          <w:bCs/>
          <w:color w:val="000000"/>
        </w:rPr>
      </w:pPr>
      <w:r w:rsidRPr="00EC6DBB">
        <w:rPr>
          <w:rFonts w:ascii="Arial" w:hAnsi="Arial" w:cs="Arial"/>
          <w:b/>
          <w:bCs/>
          <w:color w:val="000000"/>
        </w:rPr>
        <w:t xml:space="preserve">Η εκπρόσωπος τύπου </w:t>
      </w:r>
    </w:p>
    <w:p w14:paraId="6AC5945D" w14:textId="77777777" w:rsidR="00CD79DF" w:rsidRPr="00EC6DBB" w:rsidRDefault="00CD79DF" w:rsidP="00CD79DF">
      <w:pPr>
        <w:spacing w:line="240" w:lineRule="auto"/>
        <w:ind w:firstLine="720"/>
        <w:jc w:val="right"/>
        <w:rPr>
          <w:rFonts w:ascii="Arial" w:hAnsi="Arial" w:cs="Arial"/>
          <w:b/>
          <w:bCs/>
          <w:color w:val="000000"/>
        </w:rPr>
      </w:pPr>
      <w:r w:rsidRPr="00EC6DBB">
        <w:rPr>
          <w:rFonts w:ascii="Arial" w:hAnsi="Arial" w:cs="Arial"/>
          <w:b/>
          <w:bCs/>
          <w:color w:val="000000"/>
        </w:rPr>
        <w:t>του Διοικητικού Πρωτοδικείου Θεσσαλονίκης</w:t>
      </w:r>
    </w:p>
    <w:p w14:paraId="38D9B590" w14:textId="77777777" w:rsidR="00CD79DF" w:rsidRPr="00EC6DBB" w:rsidRDefault="00CD79DF" w:rsidP="00CD79DF">
      <w:pPr>
        <w:pStyle w:val="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</w:rPr>
      </w:pPr>
      <w:r w:rsidRPr="00EC6DBB">
        <w:rPr>
          <w:rFonts w:ascii="Arial" w:hAnsi="Arial" w:cs="Arial"/>
          <w:b/>
          <w:bCs/>
          <w:color w:val="000000"/>
        </w:rPr>
        <w:t>Βαρβάρα Τσιτλακίδου</w:t>
      </w:r>
    </w:p>
    <w:p w14:paraId="13171FDF" w14:textId="77777777" w:rsidR="00CD79DF" w:rsidRPr="00FC7574" w:rsidRDefault="00CD79DF" w:rsidP="00CD79DF">
      <w:pPr>
        <w:pStyle w:val="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</w:rPr>
      </w:pPr>
      <w:r w:rsidRPr="00EC6DBB">
        <w:rPr>
          <w:rFonts w:ascii="Arial" w:hAnsi="Arial" w:cs="Arial"/>
          <w:b/>
          <w:bCs/>
          <w:color w:val="000000"/>
        </w:rPr>
        <w:t>Πρωτοδίκης Δ.Δ.</w:t>
      </w:r>
    </w:p>
    <w:p w14:paraId="706496B2" w14:textId="355F712F" w:rsidR="00442DAE" w:rsidRDefault="00442DAE" w:rsidP="00CD79DF">
      <w:pPr>
        <w:jc w:val="right"/>
      </w:pPr>
    </w:p>
    <w:sectPr w:rsidR="00442D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AE"/>
    <w:rsid w:val="00442DAE"/>
    <w:rsid w:val="00506797"/>
    <w:rsid w:val="005208A2"/>
    <w:rsid w:val="006F6548"/>
    <w:rsid w:val="008D3182"/>
    <w:rsid w:val="00AD3173"/>
    <w:rsid w:val="00AD4C25"/>
    <w:rsid w:val="00BD4CAE"/>
    <w:rsid w:val="00CD79DF"/>
    <w:rsid w:val="00D3779E"/>
    <w:rsid w:val="00D44C82"/>
    <w:rsid w:val="00E62471"/>
    <w:rsid w:val="00E86642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89CE"/>
  <w15:docId w15:val="{940BF8F9-54BD-4BAE-92AE-7E448AAC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2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2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2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2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2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2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2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2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42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42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42DA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42DA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42DA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42DA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42DA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42D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2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4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2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42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2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42D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2DA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42DA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2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42DA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2DA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62471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E6247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D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justice.gr/webcenter/portal/dprotodikeioth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VARVARA TSITLAKIDOU</dc:creator>
  <cp:lastModifiedBy>VARVARA TSITLAKIDOU</cp:lastModifiedBy>
  <cp:revision>3</cp:revision>
  <dcterms:created xsi:type="dcterms:W3CDTF">2025-01-08T08:37:00Z</dcterms:created>
  <dcterms:modified xsi:type="dcterms:W3CDTF">2025-01-08T09:37:00Z</dcterms:modified>
</cp:coreProperties>
</file>